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8954" w14:textId="77777777" w:rsidR="00FE76D8" w:rsidRDefault="00000000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附件1</w:t>
      </w:r>
    </w:p>
    <w:p w14:paraId="1A44458B" w14:textId="77777777" w:rsidR="00FE76D8" w:rsidRDefault="000000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南通大学电气工程学院研究生会</w:t>
      </w:r>
    </w:p>
    <w:p w14:paraId="482C99CC" w14:textId="77777777" w:rsidR="00FE76D8" w:rsidRDefault="00000000">
      <w:pPr>
        <w:jc w:val="center"/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公开遴选学生干部岗位一览</w:t>
      </w: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FE76D8" w14:paraId="3AD2A20B" w14:textId="77777777">
        <w:trPr>
          <w:trHeight w:val="614"/>
        </w:trPr>
        <w:tc>
          <w:tcPr>
            <w:tcW w:w="1843" w:type="dxa"/>
            <w:vAlign w:val="center"/>
          </w:tcPr>
          <w:p w14:paraId="7214F8B4" w14:textId="77777777" w:rsidR="00FE76D8" w:rsidRDefault="0000000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 w14:paraId="29960A2D" w14:textId="77777777" w:rsidR="00FE76D8" w:rsidRDefault="0000000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 w14:paraId="7C1132B1" w14:textId="77777777" w:rsidR="00FE76D8" w:rsidRDefault="0000000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岗位及名额分配</w:t>
            </w:r>
          </w:p>
        </w:tc>
      </w:tr>
      <w:tr w:rsidR="00FE76D8" w14:paraId="5B509134" w14:textId="77777777">
        <w:trPr>
          <w:trHeight w:val="1401"/>
        </w:trPr>
        <w:tc>
          <w:tcPr>
            <w:tcW w:w="1843" w:type="dxa"/>
            <w:vAlign w:val="center"/>
          </w:tcPr>
          <w:p w14:paraId="3D9F4FA5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 w14:paraId="23BF4A01" w14:textId="77777777" w:rsidR="00FE76D8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在院团委的指导下，全面负责院团委学生会的工作，协调院团学各项重要事务，统筹、协调、检查和督促各部门工作的开展。</w:t>
            </w:r>
          </w:p>
        </w:tc>
        <w:tc>
          <w:tcPr>
            <w:tcW w:w="2835" w:type="dxa"/>
            <w:vAlign w:val="center"/>
          </w:tcPr>
          <w:p w14:paraId="7C86D2C4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主席1名，副主席2名</w:t>
            </w:r>
          </w:p>
        </w:tc>
      </w:tr>
      <w:tr w:rsidR="00FE76D8" w14:paraId="6567B86B" w14:textId="77777777">
        <w:trPr>
          <w:trHeight w:val="1407"/>
        </w:trPr>
        <w:tc>
          <w:tcPr>
            <w:tcW w:w="1843" w:type="dxa"/>
            <w:vAlign w:val="center"/>
          </w:tcPr>
          <w:p w14:paraId="3CDF563A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宣传部</w:t>
            </w:r>
          </w:p>
        </w:tc>
        <w:tc>
          <w:tcPr>
            <w:tcW w:w="4536" w:type="dxa"/>
            <w:vAlign w:val="center"/>
          </w:tcPr>
          <w:p w14:paraId="5EFBBCD8" w14:textId="77777777" w:rsidR="00FE76D8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负责学院新媒体平台的运作，以及学院各类活动的宣传、摄影、记录等工作。</w:t>
            </w:r>
          </w:p>
        </w:tc>
        <w:tc>
          <w:tcPr>
            <w:tcW w:w="2835" w:type="dxa"/>
            <w:vAlign w:val="center"/>
          </w:tcPr>
          <w:p w14:paraId="7A889922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FE76D8" w14:paraId="2AA71E22" w14:textId="77777777">
        <w:trPr>
          <w:trHeight w:val="1407"/>
        </w:trPr>
        <w:tc>
          <w:tcPr>
            <w:tcW w:w="1843" w:type="dxa"/>
            <w:vAlign w:val="center"/>
          </w:tcPr>
          <w:p w14:paraId="571ABF81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文体部</w:t>
            </w:r>
          </w:p>
        </w:tc>
        <w:tc>
          <w:tcPr>
            <w:tcW w:w="4536" w:type="dxa"/>
            <w:vAlign w:val="center"/>
          </w:tcPr>
          <w:p w14:paraId="3831A183" w14:textId="77777777" w:rsidR="00FE76D8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负责开展学院文艺、娱乐体育类比赛及活动、晚会，营造良好的校园文化氛围。</w:t>
            </w:r>
          </w:p>
        </w:tc>
        <w:tc>
          <w:tcPr>
            <w:tcW w:w="2835" w:type="dxa"/>
            <w:vAlign w:val="center"/>
          </w:tcPr>
          <w:p w14:paraId="630DFCC6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FE76D8" w14:paraId="03AAE36B" w14:textId="77777777">
        <w:trPr>
          <w:trHeight w:val="1407"/>
        </w:trPr>
        <w:tc>
          <w:tcPr>
            <w:tcW w:w="1843" w:type="dxa"/>
            <w:vAlign w:val="center"/>
          </w:tcPr>
          <w:p w14:paraId="683BCEE6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学习部</w:t>
            </w:r>
          </w:p>
        </w:tc>
        <w:tc>
          <w:tcPr>
            <w:tcW w:w="4536" w:type="dxa"/>
            <w:vAlign w:val="center"/>
          </w:tcPr>
          <w:p w14:paraId="597D3182" w14:textId="77777777" w:rsidR="00FE76D8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负责学院学风建设、学习调研、自习考勤检查，开展学院特色活动，促进个人综合素质提升。</w:t>
            </w:r>
          </w:p>
        </w:tc>
        <w:tc>
          <w:tcPr>
            <w:tcW w:w="2835" w:type="dxa"/>
            <w:vAlign w:val="center"/>
          </w:tcPr>
          <w:p w14:paraId="32E12DE8" w14:textId="77777777" w:rsidR="00FE76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597C82" w14:paraId="76CE94E7" w14:textId="77777777">
        <w:trPr>
          <w:trHeight w:val="1407"/>
        </w:trPr>
        <w:tc>
          <w:tcPr>
            <w:tcW w:w="1843" w:type="dxa"/>
            <w:vAlign w:val="center"/>
          </w:tcPr>
          <w:p w14:paraId="0465A5FC" w14:textId="19A24AEC" w:rsidR="00597C82" w:rsidRDefault="00597C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  <w:tc>
          <w:tcPr>
            <w:tcW w:w="4536" w:type="dxa"/>
            <w:vAlign w:val="center"/>
          </w:tcPr>
          <w:p w14:paraId="4A9D7A4E" w14:textId="60765199" w:rsidR="00597C82" w:rsidRDefault="00597C82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研究生会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内部上传下达、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活动对接、人员协调和内部制度建设，日常工作包括文案撰写、表格制作、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财务报销、起草文书和物品管理等。</w:t>
            </w:r>
          </w:p>
        </w:tc>
        <w:tc>
          <w:tcPr>
            <w:tcW w:w="2835" w:type="dxa"/>
            <w:vAlign w:val="center"/>
          </w:tcPr>
          <w:p w14:paraId="1669E04D" w14:textId="6B9C34AB" w:rsidR="00597C82" w:rsidRDefault="00A86D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597C82" w14:paraId="6069CD68" w14:textId="77777777">
        <w:trPr>
          <w:trHeight w:val="1407"/>
        </w:trPr>
        <w:tc>
          <w:tcPr>
            <w:tcW w:w="1843" w:type="dxa"/>
            <w:vAlign w:val="center"/>
          </w:tcPr>
          <w:p w14:paraId="4169CE5B" w14:textId="6FC8D344" w:rsidR="00597C82" w:rsidRDefault="00597C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综合事务部</w:t>
            </w:r>
          </w:p>
        </w:tc>
        <w:tc>
          <w:tcPr>
            <w:tcW w:w="4536" w:type="dxa"/>
            <w:vAlign w:val="center"/>
          </w:tcPr>
          <w:p w14:paraId="131E4C15" w14:textId="18CAB8B9" w:rsidR="00597C82" w:rsidRDefault="00597C82" w:rsidP="00597C82">
            <w:pPr>
              <w:rPr>
                <w:rFonts w:ascii="仿宋_GB2312" w:eastAsia="仿宋_GB2312"/>
                <w:sz w:val="24"/>
                <w:szCs w:val="24"/>
              </w:rPr>
            </w:pPr>
            <w:r w:rsidRPr="00DA6E6A">
              <w:rPr>
                <w:rFonts w:ascii="仿宋_GB2312" w:eastAsia="仿宋_GB2312" w:hint="eastAsia"/>
                <w:sz w:val="24"/>
                <w:szCs w:val="24"/>
              </w:rPr>
              <w:t>负责志愿者管理（人员登记）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；负责对接相关部门，为研究生提供出国</w:t>
            </w:r>
            <w:r w:rsidRPr="00DA6E6A">
              <w:rPr>
                <w:rFonts w:ascii="仿宋_GB2312" w:eastAsia="仿宋_GB2312" w:hint="eastAsia"/>
                <w:sz w:val="24"/>
                <w:szCs w:val="24"/>
              </w:rPr>
              <w:t>研修政策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DA6E6A">
              <w:rPr>
                <w:rFonts w:ascii="仿宋_GB2312" w:eastAsia="仿宋_GB2312" w:hint="eastAsia"/>
                <w:sz w:val="24"/>
                <w:szCs w:val="24"/>
              </w:rPr>
              <w:t>西部计划志愿服务、援疆支教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DA6E6A">
              <w:rPr>
                <w:rFonts w:ascii="仿宋_GB2312" w:eastAsia="仿宋_GB2312" w:hint="eastAsia"/>
                <w:sz w:val="24"/>
                <w:szCs w:val="24"/>
              </w:rPr>
              <w:t>就业信息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等资讯。</w:t>
            </w:r>
          </w:p>
        </w:tc>
        <w:tc>
          <w:tcPr>
            <w:tcW w:w="2835" w:type="dxa"/>
            <w:vAlign w:val="center"/>
          </w:tcPr>
          <w:p w14:paraId="0C597F00" w14:textId="629D7A35" w:rsidR="00597C82" w:rsidRDefault="00A86D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</w:tbl>
    <w:p w14:paraId="4DE333F2" w14:textId="77777777" w:rsidR="00FE76D8" w:rsidRDefault="00FE76D8"/>
    <w:sectPr w:rsidR="00FE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146A" w14:textId="77777777" w:rsidR="00553F0E" w:rsidRDefault="00553F0E" w:rsidP="005F3198">
      <w:r>
        <w:separator/>
      </w:r>
    </w:p>
  </w:endnote>
  <w:endnote w:type="continuationSeparator" w:id="0">
    <w:p w14:paraId="2BA13057" w14:textId="77777777" w:rsidR="00553F0E" w:rsidRDefault="00553F0E" w:rsidP="005F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2162" w14:textId="77777777" w:rsidR="00553F0E" w:rsidRDefault="00553F0E" w:rsidP="005F3198">
      <w:r>
        <w:separator/>
      </w:r>
    </w:p>
  </w:footnote>
  <w:footnote w:type="continuationSeparator" w:id="0">
    <w:p w14:paraId="4EB80E56" w14:textId="77777777" w:rsidR="00553F0E" w:rsidRDefault="00553F0E" w:rsidP="005F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59F"/>
    <w:rsid w:val="000C1B99"/>
    <w:rsid w:val="00104864"/>
    <w:rsid w:val="002341D3"/>
    <w:rsid w:val="0026300E"/>
    <w:rsid w:val="00553F0E"/>
    <w:rsid w:val="00597C82"/>
    <w:rsid w:val="005A11C8"/>
    <w:rsid w:val="005D1FFC"/>
    <w:rsid w:val="005F3198"/>
    <w:rsid w:val="006F40F0"/>
    <w:rsid w:val="007D64D5"/>
    <w:rsid w:val="0081131F"/>
    <w:rsid w:val="008436BD"/>
    <w:rsid w:val="00854D08"/>
    <w:rsid w:val="00910D3F"/>
    <w:rsid w:val="00A86D76"/>
    <w:rsid w:val="00AB32EB"/>
    <w:rsid w:val="00CA41C5"/>
    <w:rsid w:val="00D37621"/>
    <w:rsid w:val="00E5059F"/>
    <w:rsid w:val="00EB10FB"/>
    <w:rsid w:val="00F92C35"/>
    <w:rsid w:val="00FE76D8"/>
    <w:rsid w:val="068F63C3"/>
    <w:rsid w:val="0C6A4E86"/>
    <w:rsid w:val="169A457B"/>
    <w:rsid w:val="197C7CCA"/>
    <w:rsid w:val="1A5E78DB"/>
    <w:rsid w:val="1D9D4970"/>
    <w:rsid w:val="26A95925"/>
    <w:rsid w:val="285508F5"/>
    <w:rsid w:val="2B1D0EBB"/>
    <w:rsid w:val="2B277787"/>
    <w:rsid w:val="2B7273E9"/>
    <w:rsid w:val="2DDD7F0B"/>
    <w:rsid w:val="33E1337E"/>
    <w:rsid w:val="39414C0E"/>
    <w:rsid w:val="3E8E0E9E"/>
    <w:rsid w:val="471F69C1"/>
    <w:rsid w:val="4AD56486"/>
    <w:rsid w:val="4F80020F"/>
    <w:rsid w:val="53D75CBE"/>
    <w:rsid w:val="544C3277"/>
    <w:rsid w:val="5E1F0039"/>
    <w:rsid w:val="5F3F74D5"/>
    <w:rsid w:val="64A820FB"/>
    <w:rsid w:val="66613E1B"/>
    <w:rsid w:val="672E32F0"/>
    <w:rsid w:val="7370219F"/>
    <w:rsid w:val="7A573DAD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AE1E1"/>
  <w15:docId w15:val="{2944E3B5-DD33-49BC-AB7F-9EC1C5D3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马 晨</cp:lastModifiedBy>
  <cp:revision>4</cp:revision>
  <dcterms:created xsi:type="dcterms:W3CDTF">2021-06-04T02:48:00Z</dcterms:created>
  <dcterms:modified xsi:type="dcterms:W3CDTF">2022-09-26T10:46:00Z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44DCD2A1578044EDBC5DE29ED3CFA3F9</vt:lpwstr>
  </property>
</Properties>
</file>